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558CD" w14:textId="77777777" w:rsidR="00F01239" w:rsidRDefault="00F01239" w:rsidP="00F01239">
      <w:pPr>
        <w:rPr>
          <w:b/>
          <w:u w:val="single"/>
          <w:lang w:val="mi-NZ"/>
        </w:rPr>
      </w:pPr>
      <w:r>
        <w:rPr>
          <w:b/>
          <w:u w:val="single"/>
          <w:lang w:val="mi-NZ"/>
        </w:rPr>
        <w:t>Te Hā Waitaha (Stop Smoking Canterbury) Steering group</w:t>
      </w:r>
    </w:p>
    <w:p w14:paraId="717CA941" w14:textId="17270FAD" w:rsidR="000540C4" w:rsidRDefault="00F01239" w:rsidP="00F01239">
      <w:pPr>
        <w:rPr>
          <w:lang w:val="mi-NZ"/>
        </w:rPr>
      </w:pPr>
      <w:r>
        <w:rPr>
          <w:lang w:val="mi-NZ"/>
        </w:rPr>
        <w:t xml:space="preserve">I have been the midwifery representative on this steering group since it’s inception and was implemental in developing and rolling out the pregnancy incentive programme in Canterbury. In this role I have attended steering group update meetings, promoted this service to the midwifery community and provided support for the development of resources used by Te Hà Waitaha for both midwives and the women they are working with. I have also commented on an article for Midwifery News around the Pregnancy </w:t>
      </w:r>
      <w:r w:rsidR="0080266F">
        <w:rPr>
          <w:lang w:val="mi-NZ"/>
        </w:rPr>
        <w:t>I</w:t>
      </w:r>
      <w:bookmarkStart w:id="0" w:name="_GoBack"/>
      <w:bookmarkEnd w:id="0"/>
      <w:r>
        <w:rPr>
          <w:lang w:val="mi-NZ"/>
        </w:rPr>
        <w:t>ncentive programme.</w:t>
      </w:r>
    </w:p>
    <w:p w14:paraId="56761B52" w14:textId="77777777" w:rsidR="00F01239" w:rsidRDefault="00F01239" w:rsidP="00F01239">
      <w:pPr>
        <w:rPr>
          <w:lang w:val="mi-NZ"/>
        </w:rPr>
      </w:pPr>
      <w:r>
        <w:rPr>
          <w:lang w:val="mi-NZ"/>
        </w:rPr>
        <w:t xml:space="preserve">The Pregnancy Incentive programme continues to grow and develop and Te Hà Waitaha steering group accepted an evaluation report. This report has been submitted to the MoH as an example of a way to reduce rates of smoking amongst pregnant women as well as how to achieve equity across the services working within this area. The report has been submitted to the region as evidence of the work being done in this area. </w:t>
      </w:r>
    </w:p>
    <w:p w14:paraId="0C030A9C" w14:textId="77777777" w:rsidR="00F01239" w:rsidRDefault="00F01239" w:rsidP="00F01239">
      <w:pPr>
        <w:rPr>
          <w:lang w:val="mi-NZ"/>
        </w:rPr>
      </w:pPr>
      <w:r>
        <w:rPr>
          <w:lang w:val="mi-NZ"/>
        </w:rPr>
        <w:t>I have now handed this role on to Gwen Glazzard and I am sure that she will do a great job of maintaining the presence of midwives at that goverance group.</w:t>
      </w:r>
    </w:p>
    <w:p w14:paraId="6BBAB2C6" w14:textId="77777777" w:rsidR="00F01239" w:rsidRDefault="00F01239" w:rsidP="00F01239"/>
    <w:sectPr w:rsidR="00F012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384D"/>
    <w:rsid w:val="000540C4"/>
    <w:rsid w:val="0037384D"/>
    <w:rsid w:val="004759F6"/>
    <w:rsid w:val="0080266F"/>
    <w:rsid w:val="00F012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101B5"/>
  <w15:docId w15:val="{E930E0F9-1E26-487E-AA92-A5CCF7648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012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16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BRM</dc:creator>
  <cp:keywords/>
  <dc:description/>
  <cp:lastModifiedBy>Gwen Glazzard</cp:lastModifiedBy>
  <cp:revision>2</cp:revision>
  <dcterms:created xsi:type="dcterms:W3CDTF">2019-09-14T05:56:00Z</dcterms:created>
  <dcterms:modified xsi:type="dcterms:W3CDTF">2019-09-14T05:56:00Z</dcterms:modified>
</cp:coreProperties>
</file>